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E713D4">
      <w:pPr>
        <w:spacing w:after="0" w:line="36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E713D4">
        <w:rPr>
          <w:rStyle w:val="Strong"/>
          <w:rFonts w:ascii="Cambria" w:hAnsi="Cambria" w:cs="Times New Roman"/>
          <w:sz w:val="28"/>
          <w:szCs w:val="24"/>
          <w:lang w:val="en"/>
        </w:rPr>
        <w:t>JSORRAT-II Basic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E713D4">
      <w:pPr>
        <w:spacing w:after="0" w:line="36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E713D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October 8, 2018</w:t>
      </w:r>
    </w:p>
    <w:p w:rsidR="009961DA" w:rsidRPr="00270463" w:rsidRDefault="00107F4E" w:rsidP="00E713D4">
      <w:pPr>
        <w:spacing w:after="0" w:line="36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9961DA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8:30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</w:t>
      </w:r>
      <w:r w:rsidR="00E713D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4:30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PM</w:t>
      </w:r>
    </w:p>
    <w:p w:rsidR="00E713D4" w:rsidRPr="00E713D4" w:rsidRDefault="0032723A" w:rsidP="00E713D4">
      <w:pPr>
        <w:spacing w:after="0" w:line="36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E713D4" w:rsidRPr="00E713D4">
        <w:rPr>
          <w:rFonts w:ascii="Cambria" w:hAnsi="Cambria" w:cs="Times New Roman"/>
          <w:sz w:val="24"/>
          <w:szCs w:val="24"/>
          <w:lang w:val="en"/>
        </w:rPr>
        <w:t>Board of State and Community Corrections</w:t>
      </w:r>
    </w:p>
    <w:p w:rsidR="00E713D4" w:rsidRPr="00E713D4" w:rsidRDefault="00E713D4" w:rsidP="00E713D4">
      <w:pPr>
        <w:spacing w:after="0" w:line="360" w:lineRule="auto"/>
        <w:rPr>
          <w:rFonts w:ascii="Cambria" w:hAnsi="Cambria" w:cs="Times New Roman"/>
          <w:sz w:val="24"/>
          <w:szCs w:val="24"/>
          <w:lang w:val="en"/>
        </w:rPr>
      </w:pPr>
      <w:r w:rsidRPr="00E713D4">
        <w:rPr>
          <w:rFonts w:ascii="Cambria" w:hAnsi="Cambria" w:cs="Times New Roman"/>
          <w:sz w:val="24"/>
          <w:szCs w:val="24"/>
          <w:lang w:val="en"/>
        </w:rPr>
        <w:t>2590 Venture Oaks Way</w:t>
      </w:r>
      <w:bookmarkStart w:id="0" w:name="_GoBack"/>
      <w:bookmarkEnd w:id="0"/>
    </w:p>
    <w:p w:rsidR="00E713D4" w:rsidRPr="00E713D4" w:rsidRDefault="00E713D4" w:rsidP="00E713D4">
      <w:pPr>
        <w:spacing w:after="0" w:line="360" w:lineRule="auto"/>
        <w:rPr>
          <w:rStyle w:val="Strong"/>
          <w:rFonts w:ascii="Cambria" w:hAnsi="Cambria" w:cs="Times New Roman"/>
          <w:b w:val="0"/>
          <w:bCs w:val="0"/>
          <w:sz w:val="24"/>
          <w:szCs w:val="24"/>
          <w:lang w:val="en"/>
        </w:rPr>
      </w:pPr>
      <w:r w:rsidRPr="00E713D4">
        <w:rPr>
          <w:rFonts w:ascii="Cambria" w:hAnsi="Cambria" w:cs="Times New Roman"/>
          <w:sz w:val="24"/>
          <w:szCs w:val="24"/>
          <w:lang w:val="en"/>
        </w:rPr>
        <w:t>Sacramento, CA</w:t>
      </w:r>
    </w:p>
    <w:p w:rsidR="00E713D4" w:rsidRDefault="00E713D4" w:rsidP="00E713D4">
      <w:pPr>
        <w:spacing w:after="0" w:line="36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E713D4">
      <w:pPr>
        <w:spacing w:after="0" w:line="36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E713D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Norbert Ralph</w:t>
      </w:r>
    </w:p>
    <w:p w:rsidR="00032F63" w:rsidRPr="00270463" w:rsidRDefault="00032F63" w:rsidP="00E713D4">
      <w:pPr>
        <w:spacing w:after="0" w:line="36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Free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E713D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7.5 hours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E713D4" w:rsidTr="00E713D4">
        <w:trPr>
          <w:trHeight w:val="377"/>
        </w:trPr>
        <w:tc>
          <w:tcPr>
            <w:tcW w:w="9715" w:type="dxa"/>
            <w:vAlign w:val="bottom"/>
          </w:tcPr>
          <w:p w:rsidR="00E713D4" w:rsidRPr="00E713D4" w:rsidRDefault="00E713D4" w:rsidP="00E713D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Pick One: </w:t>
            </w:r>
            <w:r w:rsidRPr="00E713D4">
              <w:rPr>
                <w:rFonts w:ascii="Book Antiqua" w:hAnsi="Book Antiqu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E713D4">
              <w:rPr>
                <w:rFonts w:ascii="Book Antiqua" w:hAnsi="Book Antiqua"/>
                <w:sz w:val="24"/>
              </w:rPr>
              <w:instrText xml:space="preserve"> FORMCHECKBOX </w:instrText>
            </w:r>
            <w:r w:rsidRPr="00E713D4">
              <w:rPr>
                <w:rFonts w:ascii="Book Antiqua" w:hAnsi="Book Antiqua"/>
                <w:sz w:val="24"/>
              </w:rPr>
            </w:r>
            <w:r w:rsidRPr="00E713D4">
              <w:rPr>
                <w:rFonts w:ascii="Book Antiqua" w:hAnsi="Book Antiqua"/>
                <w:sz w:val="24"/>
              </w:rPr>
              <w:fldChar w:fldCharType="end"/>
            </w:r>
            <w:bookmarkEnd w:id="8"/>
            <w:r w:rsidRPr="00E713D4">
              <w:rPr>
                <w:rFonts w:ascii="Book Antiqua" w:hAnsi="Book Antiqua"/>
                <w:sz w:val="24"/>
              </w:rPr>
              <w:t>This s a recertification</w:t>
            </w:r>
            <w:r>
              <w:rPr>
                <w:rFonts w:ascii="Book Antiqua" w:hAnsi="Book Antiqua"/>
                <w:sz w:val="24"/>
              </w:rPr>
              <w:t xml:space="preserve"> class</w:t>
            </w:r>
            <w:r w:rsidRPr="00E713D4">
              <w:rPr>
                <w:rFonts w:ascii="Book Antiqua" w:hAnsi="Book Antiqua"/>
                <w:sz w:val="24"/>
              </w:rPr>
              <w:t xml:space="preserve"> for me      </w:t>
            </w:r>
            <w:r w:rsidRPr="00E713D4">
              <w:rPr>
                <w:rFonts w:ascii="Book Antiqua" w:hAnsi="Book Antiqu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E713D4">
              <w:rPr>
                <w:rFonts w:ascii="Book Antiqua" w:hAnsi="Book Antiqua"/>
                <w:sz w:val="24"/>
              </w:rPr>
              <w:instrText xml:space="preserve"> FORMCHECKBOX </w:instrText>
            </w:r>
            <w:r w:rsidRPr="00E713D4">
              <w:rPr>
                <w:rFonts w:ascii="Book Antiqua" w:hAnsi="Book Antiqua"/>
                <w:sz w:val="24"/>
              </w:rPr>
            </w:r>
            <w:r w:rsidRPr="00E713D4">
              <w:rPr>
                <w:rFonts w:ascii="Book Antiqua" w:hAnsi="Book Antiqua"/>
                <w:sz w:val="24"/>
              </w:rPr>
              <w:fldChar w:fldCharType="end"/>
            </w:r>
            <w:bookmarkEnd w:id="9"/>
            <w:r w:rsidRPr="00E713D4">
              <w:rPr>
                <w:rFonts w:ascii="Book Antiqua" w:hAnsi="Book Antiqua"/>
                <w:sz w:val="24"/>
              </w:rPr>
              <w:t>This my first time taking class</w:t>
            </w:r>
          </w:p>
        </w:tc>
      </w:tr>
    </w:tbl>
    <w:p w:rsidR="002C5761" w:rsidRPr="00C95689" w:rsidRDefault="00AD7FF3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Type the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information below and</w:t>
      </w:r>
      <w:r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email registration form to </w:t>
      </w:r>
      <w:r w:rsidR="0033249E" w:rsidRPr="00CD360D">
        <w:rPr>
          <w:rStyle w:val="Hyperlink"/>
          <w:rFonts w:ascii="Cambria" w:hAnsi="Cambria" w:cs="Times New Roman"/>
          <w:b/>
          <w:color w:val="2E74B5" w:themeColor="accent1" w:themeShade="BF"/>
          <w:sz w:val="28"/>
          <w:szCs w:val="24"/>
          <w:lang w:val="en"/>
        </w:rPr>
        <w:t>SARATSO@cdcr.ca.gov</w:t>
      </w:r>
      <w:r w:rsidR="002C5761" w:rsidRPr="00CD360D">
        <w:rPr>
          <w:rStyle w:val="Strong"/>
          <w:rFonts w:ascii="Cambria" w:hAnsi="Cambria" w:cs="Times New Roman"/>
          <w:b w:val="0"/>
          <w:color w:val="2E74B5" w:themeColor="accent1" w:themeShade="BF"/>
          <w:sz w:val="28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17" w:rsidRDefault="001C5317" w:rsidP="00C95689">
      <w:pPr>
        <w:spacing w:after="0" w:line="240" w:lineRule="auto"/>
      </w:pPr>
      <w:r>
        <w:separator/>
      </w:r>
    </w:p>
  </w:endnote>
  <w:endnote w:type="continuationSeparator" w:id="0">
    <w:p w:rsidR="001C5317" w:rsidRDefault="001C5317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17" w:rsidRDefault="001C5317" w:rsidP="00C95689">
      <w:pPr>
        <w:spacing w:after="0" w:line="240" w:lineRule="auto"/>
      </w:pPr>
      <w:r>
        <w:separator/>
      </w:r>
    </w:p>
  </w:footnote>
  <w:footnote w:type="continuationSeparator" w:id="0">
    <w:p w:rsidR="001C5317" w:rsidRDefault="001C5317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107F4E"/>
    <w:rsid w:val="00121BF9"/>
    <w:rsid w:val="00182D8A"/>
    <w:rsid w:val="001C5317"/>
    <w:rsid w:val="00270463"/>
    <w:rsid w:val="002C5761"/>
    <w:rsid w:val="0032723A"/>
    <w:rsid w:val="0033249E"/>
    <w:rsid w:val="003C7F7A"/>
    <w:rsid w:val="0040040C"/>
    <w:rsid w:val="00456DF9"/>
    <w:rsid w:val="004E2BB4"/>
    <w:rsid w:val="00692133"/>
    <w:rsid w:val="00705E29"/>
    <w:rsid w:val="00747D8C"/>
    <w:rsid w:val="009961DA"/>
    <w:rsid w:val="00A11913"/>
    <w:rsid w:val="00AD7FF3"/>
    <w:rsid w:val="00BF1E91"/>
    <w:rsid w:val="00C605C1"/>
    <w:rsid w:val="00C95689"/>
    <w:rsid w:val="00CD360D"/>
    <w:rsid w:val="00D44F5E"/>
    <w:rsid w:val="00E713D4"/>
    <w:rsid w:val="00F06BC4"/>
    <w:rsid w:val="00F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27A3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7028C-1A4A-4153-B5F1-7BE227F7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Pauli, Laura@CDCR</cp:lastModifiedBy>
  <cp:revision>9</cp:revision>
  <dcterms:created xsi:type="dcterms:W3CDTF">2018-08-15T22:58:00Z</dcterms:created>
  <dcterms:modified xsi:type="dcterms:W3CDTF">2018-08-17T00:27:00Z</dcterms:modified>
</cp:coreProperties>
</file>