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E21570" w:rsidRDefault="00E21570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S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tatic</w:t>
      </w:r>
      <w:r w:rsidR="005813BF">
        <w:rPr>
          <w:rStyle w:val="Strong"/>
          <w:rFonts w:ascii="Cambria" w:hAnsi="Cambria" w:cs="Times New Roman"/>
          <w:sz w:val="28"/>
          <w:szCs w:val="24"/>
          <w:lang w:val="en"/>
        </w:rPr>
        <w:t>-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99R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BB452C">
        <w:rPr>
          <w:rStyle w:val="Strong"/>
          <w:rFonts w:ascii="Cambria" w:hAnsi="Cambria" w:cs="Times New Roman"/>
          <w:sz w:val="28"/>
          <w:szCs w:val="24"/>
          <w:lang w:val="en"/>
        </w:rPr>
        <w:t xml:space="preserve">Training for Trainer’s </w:t>
      </w:r>
      <w:r w:rsidR="00E21570">
        <w:rPr>
          <w:rStyle w:val="Strong"/>
          <w:rFonts w:ascii="Cambria" w:hAnsi="Cambria" w:cs="Times New Roman"/>
          <w:sz w:val="28"/>
          <w:szCs w:val="24"/>
          <w:lang w:val="en"/>
        </w:rPr>
        <w:t xml:space="preserve">Recertification </w:t>
      </w:r>
      <w:r w:rsidR="00E547B4">
        <w:rPr>
          <w:rStyle w:val="Strong"/>
          <w:rFonts w:ascii="Cambria" w:hAnsi="Cambria" w:cs="Times New Roman"/>
          <w:sz w:val="28"/>
          <w:szCs w:val="24"/>
          <w:lang w:val="en"/>
        </w:rPr>
        <w:t>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BB452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19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BB452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19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2020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5813B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9:00 am – 4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pm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</w:p>
    <w:p w:rsidR="00E21570" w:rsidRDefault="00E21570" w:rsidP="00EC05C3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E21570" w:rsidRDefault="0032723A" w:rsidP="005813BF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5813BF">
        <w:rPr>
          <w:rFonts w:ascii="Cambria" w:hAnsi="Cambria" w:cs="Times New Roman"/>
          <w:sz w:val="24"/>
          <w:szCs w:val="24"/>
          <w:lang w:val="en"/>
        </w:rPr>
        <w:t>Webinar</w:t>
      </w:r>
    </w:p>
    <w:p w:rsidR="005813BF" w:rsidRPr="005813BF" w:rsidRDefault="005813BF" w:rsidP="005813BF">
      <w:pPr>
        <w:spacing w:after="0" w:line="240" w:lineRule="auto"/>
        <w:rPr>
          <w:rStyle w:val="Strong"/>
          <w:rFonts w:ascii="Cambria" w:hAnsi="Cambria" w:cs="Times New Roman"/>
          <w:b w:val="0"/>
          <w:bCs w:val="0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BB452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Craig Teofilo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limit 20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E2157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 (</w:t>
      </w:r>
      <w:r w:rsidR="00BB452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0060-6365</w:t>
      </w:r>
      <w:bookmarkStart w:id="0" w:name="_GoBack"/>
      <w:bookmarkEnd w:id="0"/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)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C95689" w:rsidRDefault="00032F63" w:rsidP="00662FBA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E547B4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662FBA" w:rsidRDefault="00662FBA" w:rsidP="00B80AD1">
      <w:pPr>
        <w:jc w:val="both"/>
        <w:rPr>
          <w:rFonts w:ascii="Cambria" w:hAnsi="Cambria" w:cs="Times New Roman"/>
          <w:sz w:val="24"/>
          <w:szCs w:val="24"/>
        </w:rPr>
      </w:pP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4F" w:rsidRDefault="00053D4F" w:rsidP="00C95689">
      <w:pPr>
        <w:spacing w:after="0" w:line="240" w:lineRule="auto"/>
      </w:pPr>
      <w:r>
        <w:separator/>
      </w:r>
    </w:p>
  </w:endnote>
  <w:end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4F" w:rsidRDefault="00053D4F" w:rsidP="00C95689">
      <w:pPr>
        <w:spacing w:after="0" w:line="240" w:lineRule="auto"/>
      </w:pPr>
      <w:r>
        <w:separator/>
      </w:r>
    </w:p>
  </w:footnote>
  <w:foot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0563E"/>
    <w:rsid w:val="00015964"/>
    <w:rsid w:val="00032F63"/>
    <w:rsid w:val="00053D4F"/>
    <w:rsid w:val="00062521"/>
    <w:rsid w:val="00107F4E"/>
    <w:rsid w:val="00121BF9"/>
    <w:rsid w:val="00171762"/>
    <w:rsid w:val="00182D8A"/>
    <w:rsid w:val="00235719"/>
    <w:rsid w:val="00270463"/>
    <w:rsid w:val="002C5761"/>
    <w:rsid w:val="003229D1"/>
    <w:rsid w:val="0032723A"/>
    <w:rsid w:val="0033249E"/>
    <w:rsid w:val="00335F11"/>
    <w:rsid w:val="00390A58"/>
    <w:rsid w:val="003C6459"/>
    <w:rsid w:val="003C7F7A"/>
    <w:rsid w:val="0040040C"/>
    <w:rsid w:val="0043215A"/>
    <w:rsid w:val="00456DF9"/>
    <w:rsid w:val="004E2BB4"/>
    <w:rsid w:val="00563FBD"/>
    <w:rsid w:val="005813BF"/>
    <w:rsid w:val="005E7F77"/>
    <w:rsid w:val="00606F78"/>
    <w:rsid w:val="00662FBA"/>
    <w:rsid w:val="00683C62"/>
    <w:rsid w:val="00705E29"/>
    <w:rsid w:val="00722CBF"/>
    <w:rsid w:val="00747D8C"/>
    <w:rsid w:val="00785664"/>
    <w:rsid w:val="007A7D09"/>
    <w:rsid w:val="007D160B"/>
    <w:rsid w:val="008666AE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B452C"/>
    <w:rsid w:val="00BC144D"/>
    <w:rsid w:val="00BE26EA"/>
    <w:rsid w:val="00BF1E91"/>
    <w:rsid w:val="00BF1F25"/>
    <w:rsid w:val="00C21B67"/>
    <w:rsid w:val="00C23C1D"/>
    <w:rsid w:val="00C95689"/>
    <w:rsid w:val="00D44F5E"/>
    <w:rsid w:val="00D85893"/>
    <w:rsid w:val="00D920E4"/>
    <w:rsid w:val="00DE40B3"/>
    <w:rsid w:val="00E21570"/>
    <w:rsid w:val="00E547B4"/>
    <w:rsid w:val="00E62369"/>
    <w:rsid w:val="00EC05C3"/>
    <w:rsid w:val="00EC2BC8"/>
    <w:rsid w:val="00F06BC4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8F76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E43B-107B-478E-9771-569F4D81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2</cp:revision>
  <dcterms:created xsi:type="dcterms:W3CDTF">2020-06-16T20:47:00Z</dcterms:created>
  <dcterms:modified xsi:type="dcterms:W3CDTF">2020-06-16T20:47:00Z</dcterms:modified>
</cp:coreProperties>
</file>